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D2D" w:rsidRPr="00F14A78" w:rsidRDefault="00F14A78" w:rsidP="00F14A78">
      <w:pPr>
        <w:jc w:val="center"/>
        <w:rPr>
          <w:rFonts w:ascii="AR HERMANN" w:hAnsi="AR HERMANN"/>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14A78">
        <w:rPr>
          <w:rFonts w:ascii="Accent SF" w:hAnsi="Accent SF"/>
          <w:noProof/>
          <w:sz w:val="18"/>
          <w:lang w:val="en-GB" w:eastAsia="en-GB"/>
        </w:rPr>
        <w:drawing>
          <wp:anchor distT="0" distB="0" distL="114300" distR="114300" simplePos="0" relativeHeight="251660288" behindDoc="1" locked="0" layoutInCell="1" allowOverlap="1" wp14:anchorId="02F22629" wp14:editId="1EAEA972">
            <wp:simplePos x="0" y="0"/>
            <wp:positionH relativeFrom="column">
              <wp:posOffset>778168</wp:posOffset>
            </wp:positionH>
            <wp:positionV relativeFrom="paragraph">
              <wp:posOffset>-145415</wp:posOffset>
            </wp:positionV>
            <wp:extent cx="1457011" cy="690002"/>
            <wp:effectExtent l="0" t="0" r="0" b="0"/>
            <wp:wrapNone/>
            <wp:docPr id="9" name="Picture 9" descr="Image result for book clipart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ook clipart black and white"/>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5250" t="7925" r="6089" b="15479"/>
                    <a:stretch/>
                  </pic:blipFill>
                  <pic:spPr bwMode="auto">
                    <a:xfrm>
                      <a:off x="0" y="0"/>
                      <a:ext cx="1457011" cy="69000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872E2" w:rsidRPr="00122C88">
        <w:rPr>
          <w:rFonts w:ascii="Comic Sans MS" w:hAnsi="Comic Sans MS"/>
          <w:noProof/>
          <w:sz w:val="24"/>
          <w:lang w:val="en-GB" w:eastAsia="en-GB"/>
        </w:rPr>
        <mc:AlternateContent>
          <mc:Choice Requires="wps">
            <w:drawing>
              <wp:anchor distT="45720" distB="45720" distL="114300" distR="114300" simplePos="0" relativeHeight="251662336" behindDoc="0" locked="0" layoutInCell="1" allowOverlap="1" wp14:anchorId="2DA736E3" wp14:editId="02F15CFD">
                <wp:simplePos x="0" y="0"/>
                <wp:positionH relativeFrom="column">
                  <wp:posOffset>6888145</wp:posOffset>
                </wp:positionH>
                <wp:positionV relativeFrom="paragraph">
                  <wp:posOffset>57694</wp:posOffset>
                </wp:positionV>
                <wp:extent cx="3132455" cy="6320413"/>
                <wp:effectExtent l="114300" t="57150" r="67945" b="1377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2455" cy="6320413"/>
                        </a:xfrm>
                        <a:prstGeom prst="rect">
                          <a:avLst/>
                        </a:prstGeom>
                        <a:solidFill>
                          <a:srgbClr val="FFFFFF"/>
                        </a:solidFill>
                        <a:ln w="57150">
                          <a:solidFill>
                            <a:srgbClr val="0070C0"/>
                          </a:solidFill>
                          <a:miter lim="800000"/>
                          <a:headEnd/>
                          <a:tailEnd/>
                        </a:ln>
                        <a:effectLst>
                          <a:outerShdw blurRad="50800" dist="38100" dir="8100000" algn="tr" rotWithShape="0">
                            <a:prstClr val="black">
                              <a:alpha val="40000"/>
                            </a:prstClr>
                          </a:outerShdw>
                        </a:effectLst>
                      </wps:spPr>
                      <wps:txbx>
                        <w:txbxContent>
                          <w:p w:rsidR="00122C88" w:rsidRDefault="00122C88" w:rsidP="00122C88">
                            <w:pPr>
                              <w:jc w:val="center"/>
                              <w:rPr>
                                <w:rFonts w:ascii="Comic Sans MS" w:hAnsi="Comic Sans MS"/>
                                <w:b/>
                                <w:color w:val="262626" w:themeColor="text1" w:themeTint="D9"/>
                                <w:sz w:val="4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rsidR="00122C88" w:rsidRPr="00122C88" w:rsidRDefault="00122C88" w:rsidP="00122C88">
                            <w:pPr>
                              <w:jc w:val="center"/>
                              <w:rPr>
                                <w:rFonts w:ascii="Comic Sans MS" w:hAnsi="Comic Sans MS"/>
                                <w:b/>
                                <w:color w:val="262626" w:themeColor="text1" w:themeTint="D9"/>
                                <w:sz w:val="4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122C88">
                              <w:rPr>
                                <w:rFonts w:ascii="Comic Sans MS" w:hAnsi="Comic Sans MS"/>
                                <w:b/>
                                <w:color w:val="262626" w:themeColor="text1" w:themeTint="D9"/>
                                <w:sz w:val="4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Supporting your Child’s Learning in Primary 1</w:t>
                            </w:r>
                          </w:p>
                          <w:p w:rsidR="00122C88" w:rsidRDefault="00122C88"/>
                          <w:p w:rsidR="00122C88" w:rsidRDefault="00122C88" w:rsidP="00122C88">
                            <w:pPr>
                              <w:jc w:val="center"/>
                            </w:pPr>
                            <w:r>
                              <w:rPr>
                                <w:noProof/>
                                <w:lang w:val="en-GB" w:eastAsia="en-GB"/>
                              </w:rPr>
                              <w:drawing>
                                <wp:inline distT="0" distB="0" distL="0" distR="0" wp14:anchorId="5955F63B" wp14:editId="51D4218E">
                                  <wp:extent cx="1392464" cy="2118233"/>
                                  <wp:effectExtent l="190500" t="190500" r="189230" b="187325"/>
                                  <wp:docPr id="22" name="Picture 5">
                                    <a:extLst xmlns:a="http://schemas.openxmlformats.org/drawingml/2006/main">
                                      <a:ext uri="{FF2B5EF4-FFF2-40B4-BE49-F238E27FC236}">
                                        <a16:creationId xmlns:lc="http://schemas.openxmlformats.org/drawingml/2006/lockedCanvas" xmlns:a16="http://schemas.microsoft.com/office/drawing/2014/main" xmlns="" xmlns:p="http://schemas.openxmlformats.org/presentationml/2006/main" xmlns:w15="http://schemas.microsoft.com/office/word/2012/wordml" xmlns:w="http://schemas.openxmlformats.org/wordprocessingml/2006/main" xmlns:w10="urn:schemas-microsoft-com:office:word" xmlns:v="urn:schemas-microsoft-com:vml" xmlns:o="urn:schemas-microsoft-com:office:office" id="{3FE48227-52B1-5C42-BACB-A8D486807F3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lc="http://schemas.openxmlformats.org/drawingml/2006/lockedCanvas" xmlns:a16="http://schemas.microsoft.com/office/drawing/2014/main" xmlns="" xmlns:p="http://schemas.openxmlformats.org/presentationml/2006/main" xmlns:w15="http://schemas.microsoft.com/office/word/2012/wordml" xmlns:w="http://schemas.openxmlformats.org/wordprocessingml/2006/main" xmlns:w10="urn:schemas-microsoft-com:office:word" xmlns:v="urn:schemas-microsoft-com:vml" xmlns:o="urn:schemas-microsoft-com:office:office" id="{3FE48227-52B1-5C42-BACB-A8D486807F3D}"/>
                                              </a:ext>
                                            </a:extLst>
                                          </pic:cNvPr>
                                          <pic:cNvPicPr>
                                            <a:picLocks noChangeAspect="1"/>
                                          </pic:cNvPicPr>
                                        </pic:nvPicPr>
                                        <pic:blipFill>
                                          <a:blip r:embed="rId10"/>
                                          <a:stretch>
                                            <a:fillRect/>
                                          </a:stretch>
                                        </pic:blipFill>
                                        <pic:spPr>
                                          <a:xfrm>
                                            <a:off x="0" y="0"/>
                                            <a:ext cx="1392464" cy="2118233"/>
                                          </a:xfrm>
                                          <a:prstGeom prst="rect">
                                            <a:avLst/>
                                          </a:prstGeom>
                                          <a:ln>
                                            <a:noFill/>
                                          </a:ln>
                                          <a:effectLst>
                                            <a:outerShdw blurRad="190500" algn="tl" rotWithShape="0">
                                              <a:srgbClr val="000000">
                                                <a:alpha val="70000"/>
                                              </a:srgbClr>
                                            </a:outerShdw>
                                          </a:effectLst>
                                        </pic:spPr>
                                      </pic:pic>
                                    </a:graphicData>
                                  </a:graphic>
                                </wp:inline>
                              </w:drawing>
                            </w:r>
                          </w:p>
                          <w:p w:rsidR="00122C88" w:rsidRDefault="00122C88"/>
                          <w:p w:rsidR="00122C88" w:rsidRPr="00122C88" w:rsidRDefault="00122C88" w:rsidP="00122C88">
                            <w:pPr>
                              <w:jc w:val="center"/>
                              <w:rPr>
                                <w:rFonts w:ascii="Comic Sans MS" w:hAnsi="Comic Sans MS"/>
                                <w:sz w:val="36"/>
                              </w:rPr>
                            </w:pPr>
                            <w:r>
                              <w:rPr>
                                <w:rFonts w:ascii="Comic Sans MS" w:hAnsi="Comic Sans MS"/>
                                <w:sz w:val="36"/>
                              </w:rPr>
                              <w:t>St</w:t>
                            </w:r>
                            <w:r w:rsidRPr="00122C88">
                              <w:rPr>
                                <w:rFonts w:ascii="Comic Sans MS" w:hAnsi="Comic Sans MS"/>
                                <w:sz w:val="36"/>
                              </w:rPr>
                              <w:t xml:space="preserve"> Michael’s Primary</w:t>
                            </w:r>
                          </w:p>
                          <w:p w:rsidR="00122C88" w:rsidRPr="00122C88" w:rsidRDefault="00122C88" w:rsidP="00122C88">
                            <w:pPr>
                              <w:jc w:val="center"/>
                              <w:rPr>
                                <w:rFonts w:ascii="Comic Sans MS" w:hAnsi="Comic Sans MS"/>
                                <w:sz w:val="36"/>
                              </w:rPr>
                            </w:pPr>
                            <w:r w:rsidRPr="00122C88">
                              <w:rPr>
                                <w:rFonts w:ascii="Comic Sans MS" w:hAnsi="Comic Sans MS"/>
                                <w:sz w:val="36"/>
                              </w:rPr>
                              <w:t>August 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42.35pt;margin-top:4.55pt;width:246.65pt;height:497.6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" strokecolor="#0070c0" strokeweight="4.5pt">
                <v:shadow on="t" color="black" opacity="26214f" origin=".5,-.5" offset="-.74836mm,.74836mm"/>
                <v:textbox>
                  <w:txbxContent>
                    <w:p w:rsidR="00122C88" w:rsidRDefault="00122C88" w:rsidP="00122C88">
                      <w:pPr>
                        <w:jc w:val="center"/>
                        <w:rPr>
                          <w:rFonts w:ascii="Comic Sans MS" w:hAnsi="Comic Sans MS"/>
                          <w:b/>
                          <w:color w:val="262626" w:themeColor="text1" w:themeTint="D9"/>
                          <w:sz w:val="4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rsidR="00122C88" w:rsidRPr="00122C88" w:rsidRDefault="00122C88" w:rsidP="00122C88">
                      <w:pPr>
                        <w:jc w:val="center"/>
                        <w:rPr>
                          <w:rFonts w:ascii="Comic Sans MS" w:hAnsi="Comic Sans MS"/>
                          <w:b/>
                          <w:color w:val="262626" w:themeColor="text1" w:themeTint="D9"/>
                          <w:sz w:val="4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122C88">
                        <w:rPr>
                          <w:rFonts w:ascii="Comic Sans MS" w:hAnsi="Comic Sans MS"/>
                          <w:b/>
                          <w:color w:val="262626" w:themeColor="text1" w:themeTint="D9"/>
                          <w:sz w:val="4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Supporting your Child’s Learning in Primary 1</w:t>
                      </w:r>
                    </w:p>
                    <w:p w:rsidR="00122C88" w:rsidRDefault="00122C88"/>
                    <w:p w:rsidR="00122C88" w:rsidRDefault="00122C88" w:rsidP="00122C88">
                      <w:pPr>
                        <w:jc w:val="center"/>
                      </w:pPr>
                      <w:r>
                        <w:rPr>
                          <w:noProof/>
                          <w:lang w:val="en-GB" w:eastAsia="en-GB"/>
                        </w:rPr>
                        <w:drawing>
                          <wp:inline distT="0" distB="0" distL="0" distR="0" wp14:anchorId="5955F63B" wp14:editId="51D4218E">
                            <wp:extent cx="1392464" cy="2118233"/>
                            <wp:effectExtent l="190500" t="190500" r="189230" b="187325"/>
                            <wp:docPr id="22" name="Picture 5">
                              <a:extLst xmlns:a="http://schemas.openxmlformats.org/drawingml/2006/main">
                                <a:ext uri="{FF2B5EF4-FFF2-40B4-BE49-F238E27FC236}">
                                  <a16:creationId xmlns:lc="http://schemas.openxmlformats.org/drawingml/2006/lockedCanvas" xmlns:a16="http://schemas.microsoft.com/office/drawing/2014/main" xmlns="" xmlns:p="http://schemas.openxmlformats.org/presentationml/2006/main" xmlns:w15="http://schemas.microsoft.com/office/word/2012/wordml" xmlns:w="http://schemas.openxmlformats.org/wordprocessingml/2006/main" xmlns:w10="urn:schemas-microsoft-com:office:word" xmlns:v="urn:schemas-microsoft-com:vml" xmlns:o="urn:schemas-microsoft-com:office:office" id="{3FE48227-52B1-5C42-BACB-A8D486807F3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lc="http://schemas.openxmlformats.org/drawingml/2006/lockedCanvas" xmlns:a16="http://schemas.microsoft.com/office/drawing/2014/main" xmlns="" xmlns:p="http://schemas.openxmlformats.org/presentationml/2006/main" xmlns:w15="http://schemas.microsoft.com/office/word/2012/wordml" xmlns:w="http://schemas.openxmlformats.org/wordprocessingml/2006/main" xmlns:w10="urn:schemas-microsoft-com:office:word" xmlns:v="urn:schemas-microsoft-com:vml" xmlns:o="urn:schemas-microsoft-com:office:office" id="{3FE48227-52B1-5C42-BACB-A8D486807F3D}"/>
                                        </a:ext>
                                      </a:extLst>
                                    </pic:cNvPr>
                                    <pic:cNvPicPr>
                                      <a:picLocks noChangeAspect="1"/>
                                    </pic:cNvPicPr>
                                  </pic:nvPicPr>
                                  <pic:blipFill>
                                    <a:blip r:embed="rId10"/>
                                    <a:stretch>
                                      <a:fillRect/>
                                    </a:stretch>
                                  </pic:blipFill>
                                  <pic:spPr>
                                    <a:xfrm>
                                      <a:off x="0" y="0"/>
                                      <a:ext cx="1392464" cy="2118233"/>
                                    </a:xfrm>
                                    <a:prstGeom prst="rect">
                                      <a:avLst/>
                                    </a:prstGeom>
                                    <a:ln>
                                      <a:noFill/>
                                    </a:ln>
                                    <a:effectLst>
                                      <a:outerShdw blurRad="190500" algn="tl" rotWithShape="0">
                                        <a:srgbClr val="000000">
                                          <a:alpha val="70000"/>
                                        </a:srgbClr>
                                      </a:outerShdw>
                                    </a:effectLst>
                                  </pic:spPr>
                                </pic:pic>
                              </a:graphicData>
                            </a:graphic>
                          </wp:inline>
                        </w:drawing>
                      </w:r>
                    </w:p>
                    <w:p w:rsidR="00122C88" w:rsidRDefault="00122C88"/>
                    <w:p w:rsidR="00122C88" w:rsidRPr="00122C88" w:rsidRDefault="00122C88" w:rsidP="00122C88">
                      <w:pPr>
                        <w:jc w:val="center"/>
                        <w:rPr>
                          <w:rFonts w:ascii="Comic Sans MS" w:hAnsi="Comic Sans MS"/>
                          <w:sz w:val="36"/>
                        </w:rPr>
                      </w:pPr>
                      <w:r>
                        <w:rPr>
                          <w:rFonts w:ascii="Comic Sans MS" w:hAnsi="Comic Sans MS"/>
                          <w:sz w:val="36"/>
                        </w:rPr>
                        <w:t>St</w:t>
                      </w:r>
                      <w:r w:rsidRPr="00122C88">
                        <w:rPr>
                          <w:rFonts w:ascii="Comic Sans MS" w:hAnsi="Comic Sans MS"/>
                          <w:sz w:val="36"/>
                        </w:rPr>
                        <w:t xml:space="preserve"> Michael’s Primary</w:t>
                      </w:r>
                    </w:p>
                    <w:p w:rsidR="00122C88" w:rsidRPr="00122C88" w:rsidRDefault="00122C88" w:rsidP="00122C88">
                      <w:pPr>
                        <w:jc w:val="center"/>
                        <w:rPr>
                          <w:rFonts w:ascii="Comic Sans MS" w:hAnsi="Comic Sans MS"/>
                          <w:sz w:val="36"/>
                        </w:rPr>
                      </w:pPr>
                      <w:r w:rsidRPr="00122C88">
                        <w:rPr>
                          <w:rFonts w:ascii="Comic Sans MS" w:hAnsi="Comic Sans MS"/>
                          <w:sz w:val="36"/>
                        </w:rPr>
                        <w:t>August 2019</w:t>
                      </w:r>
                    </w:p>
                  </w:txbxContent>
                </v:textbox>
                <w10:wrap type="square"/>
              </v:shape>
            </w:pict>
          </mc:Fallback>
        </mc:AlternateContent>
      </w:r>
      <w:r w:rsidR="00D93D2D">
        <w:rPr>
          <w:rFonts w:ascii="AR HERMANN" w:hAnsi="AR HERMANN"/>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93D2D" w:rsidRPr="00F14A78">
        <w:rPr>
          <w:rFonts w:ascii="Accent SF" w:hAnsi="Accent SF"/>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Homework</w:t>
      </w:r>
      <w:r w:rsidR="00D93D2D" w:rsidRPr="00F14A78">
        <w:rPr>
          <w:rFonts w:ascii="Accent SF" w:hAnsi="Accent SF"/>
          <w:noProof/>
          <w:sz w:val="28"/>
          <w:lang w:eastAsia="en-IE"/>
        </w:rPr>
        <w:t xml:space="preserve"> </w:t>
      </w:r>
    </w:p>
    <w:p w:rsidR="000C4ACF" w:rsidRPr="00D93D2D" w:rsidRDefault="00F14A78" w:rsidP="00F14A78">
      <w:pPr>
        <w:rPr>
          <w:rFonts w:ascii="AR HERMANN" w:hAnsi="AR HERMANN"/>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rPr>
        <w:br/>
      </w:r>
      <w:r w:rsidR="00BF5EEE">
        <w:rPr>
          <w:rFonts w:ascii="AR HERMANN" w:hAnsi="AR HERMANN"/>
          <w:noProof/>
          <w:sz w:val="28"/>
          <w:lang w:val="en-GB" w:eastAsia="en-GB"/>
        </w:rPr>
        <w:drawing>
          <wp:anchor distT="0" distB="0" distL="114300" distR="114300" simplePos="0" relativeHeight="251663360" behindDoc="1" locked="0" layoutInCell="1" allowOverlap="1" wp14:anchorId="42B8DE45" wp14:editId="4933DC3A">
            <wp:simplePos x="0" y="0"/>
            <wp:positionH relativeFrom="column">
              <wp:posOffset>3792855</wp:posOffset>
            </wp:positionH>
            <wp:positionV relativeFrom="paragraph">
              <wp:posOffset>134620</wp:posOffset>
            </wp:positionV>
            <wp:extent cx="422275" cy="410845"/>
            <wp:effectExtent l="38100" t="38100" r="53975" b="4635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shirt.png"/>
                    <pic:cNvPicPr/>
                  </pic:nvPicPr>
                  <pic:blipFill>
                    <a:blip r:embed="rId11" cstate="print">
                      <a:extLst>
                        <a:ext uri="{28A0092B-C50C-407E-A947-70E740481C1C}">
                          <a14:useLocalDpi xmlns:a14="http://schemas.microsoft.com/office/drawing/2010/main" val="0"/>
                        </a:ext>
                      </a:extLst>
                    </a:blip>
                    <a:stretch>
                      <a:fillRect/>
                    </a:stretch>
                  </pic:blipFill>
                  <pic:spPr>
                    <a:xfrm rot="20908250">
                      <a:off x="0" y="0"/>
                      <a:ext cx="422275" cy="410845"/>
                    </a:xfrm>
                    <a:prstGeom prst="rect">
                      <a:avLst/>
                    </a:prstGeom>
                  </pic:spPr>
                </pic:pic>
              </a:graphicData>
            </a:graphic>
            <wp14:sizeRelH relativeFrom="page">
              <wp14:pctWidth>0</wp14:pctWidth>
            </wp14:sizeRelH>
            <wp14:sizeRelV relativeFrom="page">
              <wp14:pctHeight>0</wp14:pctHeight>
            </wp14:sizeRelV>
          </wp:anchor>
        </w:drawing>
      </w:r>
      <w:r w:rsidR="000C4ACF" w:rsidRPr="00841F1B">
        <w:rPr>
          <w:rFonts w:ascii="Comic Sans MS" w:hAnsi="Comic Sans MS"/>
        </w:rPr>
        <w:t>Each child will receive a homework folder.</w:t>
      </w:r>
      <w:r w:rsidR="00EE3723" w:rsidRPr="00841F1B">
        <w:rPr>
          <w:rFonts w:ascii="Comic Sans MS" w:hAnsi="Comic Sans MS"/>
        </w:rPr>
        <w:t xml:space="preserve">   </w:t>
      </w:r>
      <w:r w:rsidR="000C4ACF" w:rsidRPr="00841F1B">
        <w:rPr>
          <w:rFonts w:ascii="Comic Sans MS" w:hAnsi="Comic Sans MS"/>
        </w:rPr>
        <w:t>Inside you will find:</w:t>
      </w:r>
    </w:p>
    <w:p w:rsidR="00D7247B" w:rsidRDefault="000C4ACF" w:rsidP="00D7247B">
      <w:pPr>
        <w:pStyle w:val="ListParagraph"/>
        <w:numPr>
          <w:ilvl w:val="0"/>
          <w:numId w:val="3"/>
        </w:numPr>
        <w:rPr>
          <w:rFonts w:ascii="Comic Sans MS" w:hAnsi="Comic Sans MS"/>
        </w:rPr>
      </w:pPr>
      <w:r w:rsidRPr="00D7247B">
        <w:rPr>
          <w:rFonts w:ascii="Comic Sans MS" w:hAnsi="Comic Sans MS"/>
        </w:rPr>
        <w:t xml:space="preserve">A </w:t>
      </w:r>
      <w:r w:rsidR="00EE54DD" w:rsidRPr="00D7247B">
        <w:rPr>
          <w:rFonts w:ascii="Comic Sans MS" w:hAnsi="Comic Sans MS"/>
          <w:b/>
          <w:u w:val="single"/>
        </w:rPr>
        <w:t xml:space="preserve">homework </w:t>
      </w:r>
      <w:r w:rsidRPr="00D7247B">
        <w:rPr>
          <w:rFonts w:ascii="Comic Sans MS" w:hAnsi="Comic Sans MS"/>
          <w:b/>
          <w:u w:val="single"/>
        </w:rPr>
        <w:t>diary</w:t>
      </w:r>
      <w:r w:rsidR="00EE54DD" w:rsidRPr="00D7247B">
        <w:rPr>
          <w:rFonts w:ascii="Comic Sans MS" w:hAnsi="Comic Sans MS"/>
        </w:rPr>
        <w:t xml:space="preserve"> detailing what work is to </w:t>
      </w:r>
      <w:r w:rsidR="00EE3723" w:rsidRPr="00D7247B">
        <w:rPr>
          <w:rFonts w:ascii="Comic Sans MS" w:hAnsi="Comic Sans MS"/>
        </w:rPr>
        <w:t xml:space="preserve">be completed at home each night, </w:t>
      </w:r>
      <w:r w:rsidR="00EE54DD" w:rsidRPr="00D7247B">
        <w:rPr>
          <w:rFonts w:ascii="Comic Sans MS" w:hAnsi="Comic Sans MS"/>
        </w:rPr>
        <w:t xml:space="preserve">a list of the common words </w:t>
      </w:r>
      <w:r w:rsidR="00D7247B" w:rsidRPr="00D7247B">
        <w:rPr>
          <w:rFonts w:ascii="Comic Sans MS" w:hAnsi="Comic Sans MS"/>
        </w:rPr>
        <w:t>and</w:t>
      </w:r>
      <w:r w:rsidR="00EE54DD" w:rsidRPr="00D7247B">
        <w:rPr>
          <w:rFonts w:ascii="Comic Sans MS" w:hAnsi="Comic Sans MS"/>
        </w:rPr>
        <w:t xml:space="preserve"> space to record books your child has read.</w:t>
      </w:r>
      <w:r w:rsidR="00FD4CC0" w:rsidRPr="00D7247B">
        <w:rPr>
          <w:rFonts w:ascii="Comic Sans MS" w:hAnsi="Comic Sans MS"/>
        </w:rPr>
        <w:t xml:space="preserve">  </w:t>
      </w:r>
      <w:r w:rsidR="00EE54DD" w:rsidRPr="00D7247B">
        <w:rPr>
          <w:rFonts w:ascii="Comic Sans MS" w:hAnsi="Comic Sans MS"/>
        </w:rPr>
        <w:t xml:space="preserve">Please </w:t>
      </w:r>
      <w:r w:rsidR="00D7247B" w:rsidRPr="00D7247B">
        <w:rPr>
          <w:rFonts w:ascii="Comic Sans MS" w:hAnsi="Comic Sans MS"/>
        </w:rPr>
        <w:t>sign daily.</w:t>
      </w:r>
    </w:p>
    <w:p w:rsidR="00D7247B" w:rsidRDefault="00EE54DD" w:rsidP="00D7247B">
      <w:pPr>
        <w:pStyle w:val="ListParagraph"/>
        <w:numPr>
          <w:ilvl w:val="0"/>
          <w:numId w:val="3"/>
        </w:numPr>
        <w:rPr>
          <w:rFonts w:ascii="Comic Sans MS" w:hAnsi="Comic Sans MS"/>
        </w:rPr>
      </w:pPr>
      <w:r w:rsidRPr="00D7247B">
        <w:rPr>
          <w:rFonts w:ascii="Comic Sans MS" w:hAnsi="Comic Sans MS"/>
        </w:rPr>
        <w:t xml:space="preserve">A </w:t>
      </w:r>
      <w:r w:rsidRPr="00D7247B">
        <w:rPr>
          <w:rFonts w:ascii="Comic Sans MS" w:hAnsi="Comic Sans MS"/>
          <w:b/>
          <w:u w:val="single"/>
        </w:rPr>
        <w:t>homework jotter</w:t>
      </w:r>
      <w:r w:rsidRPr="00D7247B">
        <w:rPr>
          <w:rFonts w:ascii="Comic Sans MS" w:hAnsi="Comic Sans MS"/>
        </w:rPr>
        <w:t xml:space="preserve"> contain</w:t>
      </w:r>
      <w:r w:rsidR="00EE3723" w:rsidRPr="00D7247B">
        <w:rPr>
          <w:rFonts w:ascii="Comic Sans MS" w:hAnsi="Comic Sans MS"/>
        </w:rPr>
        <w:t>ing</w:t>
      </w:r>
      <w:r w:rsidRPr="00D7247B">
        <w:rPr>
          <w:rFonts w:ascii="Comic Sans MS" w:hAnsi="Comic Sans MS"/>
        </w:rPr>
        <w:t xml:space="preserve"> the ‘choice’ grids and worksheets to be completed </w:t>
      </w:r>
      <w:r w:rsidR="00EE3723" w:rsidRPr="00D7247B">
        <w:rPr>
          <w:rFonts w:ascii="Comic Sans MS" w:hAnsi="Comic Sans MS"/>
        </w:rPr>
        <w:t>as</w:t>
      </w:r>
      <w:r w:rsidRPr="00D7247B">
        <w:rPr>
          <w:rFonts w:ascii="Comic Sans MS" w:hAnsi="Comic Sans MS"/>
        </w:rPr>
        <w:t xml:space="preserve"> indicated in your child’</w:t>
      </w:r>
      <w:r w:rsidR="00EE3723" w:rsidRPr="00D7247B">
        <w:rPr>
          <w:rFonts w:ascii="Comic Sans MS" w:hAnsi="Comic Sans MS"/>
        </w:rPr>
        <w:t>s homework diary.</w:t>
      </w:r>
    </w:p>
    <w:p w:rsidR="00D7247B" w:rsidRDefault="00EE3723" w:rsidP="00D7247B">
      <w:pPr>
        <w:pStyle w:val="ListParagraph"/>
        <w:numPr>
          <w:ilvl w:val="0"/>
          <w:numId w:val="3"/>
        </w:numPr>
        <w:rPr>
          <w:rFonts w:ascii="Comic Sans MS" w:hAnsi="Comic Sans MS"/>
        </w:rPr>
      </w:pPr>
      <w:r w:rsidRPr="00D7247B">
        <w:rPr>
          <w:rFonts w:ascii="Comic Sans MS" w:hAnsi="Comic Sans MS"/>
        </w:rPr>
        <w:t xml:space="preserve">A </w:t>
      </w:r>
      <w:r w:rsidRPr="00D7247B">
        <w:rPr>
          <w:rFonts w:ascii="Comic Sans MS" w:hAnsi="Comic Sans MS"/>
          <w:b/>
          <w:u w:val="single"/>
        </w:rPr>
        <w:t>zi</w:t>
      </w:r>
      <w:r w:rsidR="00EE54DD" w:rsidRPr="00D7247B">
        <w:rPr>
          <w:rFonts w:ascii="Comic Sans MS" w:hAnsi="Comic Sans MS"/>
          <w:b/>
          <w:u w:val="single"/>
        </w:rPr>
        <w:t>p-lock folder</w:t>
      </w:r>
      <w:r w:rsidR="00EE54DD" w:rsidRPr="00D7247B">
        <w:rPr>
          <w:rFonts w:ascii="Comic Sans MS" w:hAnsi="Comic Sans MS"/>
        </w:rPr>
        <w:t xml:space="preserve"> containing simple </w:t>
      </w:r>
      <w:r w:rsidRPr="00D7247B">
        <w:rPr>
          <w:rFonts w:ascii="Comic Sans MS" w:hAnsi="Comic Sans MS"/>
        </w:rPr>
        <w:t xml:space="preserve">maths/language </w:t>
      </w:r>
      <w:r w:rsidR="00EE54DD" w:rsidRPr="00D7247B">
        <w:rPr>
          <w:rFonts w:ascii="Comic Sans MS" w:hAnsi="Comic Sans MS"/>
        </w:rPr>
        <w:t>materials</w:t>
      </w:r>
      <w:r w:rsidR="00D7247B" w:rsidRPr="00D7247B">
        <w:rPr>
          <w:rFonts w:ascii="Comic Sans MS" w:hAnsi="Comic Sans MS"/>
        </w:rPr>
        <w:t xml:space="preserve">.  </w:t>
      </w:r>
      <w:r w:rsidRPr="00D7247B">
        <w:rPr>
          <w:rFonts w:ascii="Comic Sans MS" w:hAnsi="Comic Sans MS"/>
        </w:rPr>
        <w:t>This is for you to keep and use at home!</w:t>
      </w:r>
    </w:p>
    <w:p w:rsidR="00D7247B" w:rsidRPr="00D7247B" w:rsidRDefault="00EE3723" w:rsidP="00D7247B">
      <w:pPr>
        <w:pStyle w:val="ListParagraph"/>
        <w:numPr>
          <w:ilvl w:val="0"/>
          <w:numId w:val="3"/>
        </w:numPr>
        <w:rPr>
          <w:rFonts w:ascii="Comic Sans MS" w:hAnsi="Comic Sans MS"/>
        </w:rPr>
      </w:pPr>
      <w:r w:rsidRPr="00D7247B">
        <w:rPr>
          <w:rFonts w:ascii="Comic Sans MS" w:hAnsi="Comic Sans MS"/>
        </w:rPr>
        <w:t xml:space="preserve">A </w:t>
      </w:r>
      <w:r w:rsidRPr="00D7247B">
        <w:rPr>
          <w:rFonts w:ascii="Comic Sans MS" w:hAnsi="Comic Sans MS"/>
          <w:b/>
          <w:u w:val="single"/>
        </w:rPr>
        <w:t>reading book</w:t>
      </w:r>
      <w:r w:rsidRPr="00D7247B">
        <w:rPr>
          <w:rFonts w:ascii="Comic Sans MS" w:hAnsi="Comic Sans MS"/>
        </w:rPr>
        <w:t xml:space="preserve"> which will be changed weekly. </w:t>
      </w:r>
    </w:p>
    <w:p w:rsidR="00D7247B" w:rsidRDefault="00BF5EEE" w:rsidP="00D7247B">
      <w:pPr>
        <w:rPr>
          <w:rFonts w:ascii="Comic Sans MS" w:hAnsi="Comic Sans MS"/>
        </w:rPr>
      </w:pPr>
      <w:r>
        <w:rPr>
          <w:rFonts w:ascii="AR HERMANN" w:hAnsi="AR HERMANN"/>
          <w:noProof/>
          <w:sz w:val="24"/>
          <w:lang w:val="en-GB" w:eastAsia="en-GB"/>
        </w:rPr>
        <w:drawing>
          <wp:anchor distT="0" distB="0" distL="114300" distR="114300" simplePos="0" relativeHeight="251665408" behindDoc="1" locked="0" layoutInCell="1" allowOverlap="1" wp14:anchorId="50DF403F" wp14:editId="1FB0A088">
            <wp:simplePos x="0" y="0"/>
            <wp:positionH relativeFrom="column">
              <wp:posOffset>2375877</wp:posOffset>
            </wp:positionH>
            <wp:positionV relativeFrom="paragraph">
              <wp:posOffset>799200</wp:posOffset>
            </wp:positionV>
            <wp:extent cx="381635" cy="459740"/>
            <wp:effectExtent l="76200" t="57150" r="56515" b="5461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Apple.jpg"/>
                    <pic:cNvPicPr/>
                  </pic:nvPicPr>
                  <pic:blipFill rotWithShape="1">
                    <a:blip r:embed="rId12" cstate="print">
                      <a:extLst>
                        <a:ext uri="{28A0092B-C50C-407E-A947-70E740481C1C}">
                          <a14:useLocalDpi xmlns:a14="http://schemas.microsoft.com/office/drawing/2010/main" val="0"/>
                        </a:ext>
                      </a:extLst>
                    </a:blip>
                    <a:srcRect l="18859" r="18956"/>
                    <a:stretch/>
                  </pic:blipFill>
                  <pic:spPr bwMode="auto">
                    <a:xfrm rot="1193909">
                      <a:off x="0" y="0"/>
                      <a:ext cx="381635" cy="4597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7247B" w:rsidRPr="00D7247B">
        <w:rPr>
          <w:rFonts w:ascii="Comic Sans MS" w:hAnsi="Comic Sans MS"/>
        </w:rPr>
        <w:t>Folders must be sent to school with your child every day.  They will be kept on Fridays to allow time for corrections and to prepare for the following week.</w:t>
      </w:r>
    </w:p>
    <w:p w:rsidR="00EB18F3" w:rsidRPr="00F14A78" w:rsidRDefault="00EB18F3" w:rsidP="00EB18F3">
      <w:pPr>
        <w:jc w:val="center"/>
        <w:rPr>
          <w:rFonts w:ascii="Accent SF" w:hAnsi="Accent SF"/>
          <w:sz w:val="24"/>
        </w:rPr>
      </w:pPr>
      <w:r w:rsidRPr="00F14A78">
        <w:rPr>
          <w:rFonts w:ascii="Accent SF" w:hAnsi="Accent SF"/>
          <w:sz w:val="28"/>
        </w:rPr>
        <w:t>Snacks &amp; Lunch</w:t>
      </w:r>
    </w:p>
    <w:p w:rsidR="00D7247B" w:rsidRPr="00EB18F3" w:rsidRDefault="00EB18F3" w:rsidP="00EB18F3">
      <w:pPr>
        <w:rPr>
          <w:rFonts w:ascii="Comic Sans MS" w:hAnsi="Comic Sans MS"/>
        </w:rPr>
      </w:pPr>
      <w:r w:rsidRPr="00EB18F3">
        <w:rPr>
          <w:rFonts w:ascii="Comic Sans MS" w:hAnsi="Comic Sans MS"/>
        </w:rPr>
        <w:t>Children are encou</w:t>
      </w:r>
      <w:r>
        <w:rPr>
          <w:rFonts w:ascii="Comic Sans MS" w:hAnsi="Comic Sans MS"/>
        </w:rPr>
        <w:t xml:space="preserve">raged to bring a healthy snack for playtime.  Only plain water is allowed.  If your child brings a packed lunch please ensure they know what to have for </w:t>
      </w:r>
      <w:r>
        <w:rPr>
          <w:rFonts w:ascii="Comic Sans MS" w:hAnsi="Comic Sans MS"/>
        </w:rPr>
        <w:lastRenderedPageBreak/>
        <w:t>their snack and what to leave for their lunch.</w:t>
      </w:r>
      <w:r w:rsidRPr="00EB18F3">
        <w:rPr>
          <w:rFonts w:ascii="Comic Sans MS" w:hAnsi="Comic Sans MS"/>
        </w:rPr>
        <w:t xml:space="preserve"> </w:t>
      </w:r>
      <w:r>
        <w:rPr>
          <w:rFonts w:ascii="Comic Sans MS" w:hAnsi="Comic Sans MS"/>
        </w:rPr>
        <w:t xml:space="preserve">Please do not send snacks containing nuts.  </w:t>
      </w:r>
    </w:p>
    <w:p w:rsidR="00841F1B" w:rsidRPr="00F14A78" w:rsidRDefault="00841F1B" w:rsidP="00D7247B">
      <w:pPr>
        <w:jc w:val="center"/>
        <w:rPr>
          <w:rFonts w:ascii="Accent SF" w:hAnsi="Accent SF"/>
        </w:rPr>
      </w:pPr>
      <w:r w:rsidRPr="00F14A78">
        <w:rPr>
          <w:rFonts w:ascii="Accent SF" w:hAnsi="Accent SF"/>
          <w:sz w:val="28"/>
        </w:rPr>
        <w:t>Gym Kits</w:t>
      </w:r>
    </w:p>
    <w:p w:rsidR="00841F1B" w:rsidRPr="00841F1B" w:rsidRDefault="00BF5EEE" w:rsidP="00EE3723">
      <w:pPr>
        <w:rPr>
          <w:rFonts w:ascii="Comic Sans MS" w:hAnsi="Comic Sans MS"/>
        </w:rPr>
      </w:pPr>
      <w:r>
        <w:rPr>
          <w:rFonts w:ascii="AR HERMANN" w:hAnsi="AR HERMANN"/>
          <w:noProof/>
          <w:sz w:val="28"/>
          <w:lang w:val="en-GB" w:eastAsia="en-GB"/>
        </w:rPr>
        <w:drawing>
          <wp:anchor distT="0" distB="0" distL="114300" distR="114300" simplePos="0" relativeHeight="251664384" behindDoc="1" locked="0" layoutInCell="1" allowOverlap="1" wp14:anchorId="3DA7548A" wp14:editId="5762F615">
            <wp:simplePos x="0" y="0"/>
            <wp:positionH relativeFrom="column">
              <wp:posOffset>2148844</wp:posOffset>
            </wp:positionH>
            <wp:positionV relativeFrom="paragraph">
              <wp:posOffset>2449202</wp:posOffset>
            </wp:positionV>
            <wp:extent cx="414020" cy="414020"/>
            <wp:effectExtent l="19050" t="19050" r="0" b="4318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Question Marks.png"/>
                    <pic:cNvPicPr/>
                  </pic:nvPicPr>
                  <pic:blipFill>
                    <a:blip r:embed="rId13" cstate="print">
                      <a:extLst>
                        <a:ext uri="{28A0092B-C50C-407E-A947-70E740481C1C}">
                          <a14:useLocalDpi xmlns:a14="http://schemas.microsoft.com/office/drawing/2010/main" val="0"/>
                        </a:ext>
                      </a:extLst>
                    </a:blip>
                    <a:stretch>
                      <a:fillRect/>
                    </a:stretch>
                  </pic:blipFill>
                  <pic:spPr>
                    <a:xfrm rot="1380625">
                      <a:off x="0" y="0"/>
                      <a:ext cx="414020" cy="414020"/>
                    </a:xfrm>
                    <a:prstGeom prst="rect">
                      <a:avLst/>
                    </a:prstGeom>
                  </pic:spPr>
                </pic:pic>
              </a:graphicData>
            </a:graphic>
            <wp14:sizeRelH relativeFrom="margin">
              <wp14:pctWidth>0</wp14:pctWidth>
            </wp14:sizeRelH>
            <wp14:sizeRelV relativeFrom="margin">
              <wp14:pctHeight>0</wp14:pctHeight>
            </wp14:sizeRelV>
          </wp:anchor>
        </w:drawing>
      </w:r>
      <w:r w:rsidR="00D7247B">
        <w:rPr>
          <w:rFonts w:ascii="Comic Sans MS" w:hAnsi="Comic Sans MS"/>
        </w:rPr>
        <w:t xml:space="preserve">Gym kits should include: shorts/leggings, soft indoor shoes and a </w:t>
      </w:r>
      <w:r w:rsidR="00121659">
        <w:rPr>
          <w:rFonts w:ascii="Comic Sans MS" w:hAnsi="Comic Sans MS"/>
        </w:rPr>
        <w:t>blue polo-</w:t>
      </w:r>
      <w:r w:rsidR="00D7247B">
        <w:rPr>
          <w:rFonts w:ascii="Comic Sans MS" w:hAnsi="Comic Sans MS"/>
        </w:rPr>
        <w:t xml:space="preserve">shirt.  There can be no jewellery or accessories.  If your child wears earrings please remove them before school as teachers cannot assist children in doing so, as per Glasgow City Council policy.  There can be no football colours.  Gym kits will be kept in school on the children’s pegs and will be sent home termly to be washed or changed.  Please ensure that </w:t>
      </w:r>
      <w:r w:rsidR="00D7247B" w:rsidRPr="00D7247B">
        <w:rPr>
          <w:rFonts w:ascii="Comic Sans MS" w:hAnsi="Comic Sans MS"/>
          <w:b/>
          <w:u w:val="single"/>
        </w:rPr>
        <w:t>all</w:t>
      </w:r>
      <w:r w:rsidR="00D7247B">
        <w:rPr>
          <w:rFonts w:ascii="Comic Sans MS" w:hAnsi="Comic Sans MS"/>
        </w:rPr>
        <w:t xml:space="preserve"> of your child’s clothing is labelled.  </w:t>
      </w:r>
    </w:p>
    <w:p w:rsidR="00FD4CC0" w:rsidRPr="00F14A78" w:rsidRDefault="00FD4CC0" w:rsidP="00FD4CC0">
      <w:pPr>
        <w:jc w:val="center"/>
        <w:rPr>
          <w:rFonts w:ascii="Accent SF" w:hAnsi="Accent SF"/>
          <w:sz w:val="28"/>
        </w:rPr>
      </w:pPr>
      <w:r w:rsidRPr="00F14A78">
        <w:rPr>
          <w:rFonts w:ascii="Accent SF" w:hAnsi="Accent SF"/>
          <w:sz w:val="28"/>
        </w:rPr>
        <w:t>Questions</w:t>
      </w:r>
      <w:bookmarkStart w:id="0" w:name="_GoBack"/>
      <w:bookmarkEnd w:id="0"/>
    </w:p>
    <w:p w:rsidR="00DF505B" w:rsidRDefault="00FD4CC0">
      <w:pPr>
        <w:rPr>
          <w:rFonts w:ascii="Comic Sans MS" w:hAnsi="Comic Sans MS"/>
        </w:rPr>
      </w:pPr>
      <w:r w:rsidRPr="00841F1B">
        <w:rPr>
          <w:rFonts w:ascii="Comic Sans MS" w:hAnsi="Comic Sans MS"/>
        </w:rPr>
        <w:t>If you have any comments or non-urgent questions for us feel free to note these in your child’s homework journal and we will respond by the following Monday.</w:t>
      </w:r>
      <w:r w:rsidR="00EB18F3">
        <w:rPr>
          <w:rFonts w:ascii="Comic Sans MS" w:hAnsi="Comic Sans MS"/>
        </w:rPr>
        <w:br/>
      </w:r>
      <w:r w:rsidRPr="00841F1B">
        <w:rPr>
          <w:rFonts w:ascii="Comic Sans MS" w:hAnsi="Comic Sans MS"/>
        </w:rPr>
        <w:t xml:space="preserve">If you have any pressing concerns </w:t>
      </w:r>
      <w:r w:rsidR="00DF505B" w:rsidRPr="00841F1B">
        <w:rPr>
          <w:rFonts w:ascii="Comic Sans MS" w:hAnsi="Comic Sans MS"/>
        </w:rPr>
        <w:t>or questions do not hesit</w:t>
      </w:r>
      <w:r w:rsidR="00EB18F3">
        <w:rPr>
          <w:rFonts w:ascii="Comic Sans MS" w:hAnsi="Comic Sans MS"/>
        </w:rPr>
        <w:t>ate to contact us or the school.</w:t>
      </w:r>
      <w:r w:rsidR="00EB18F3">
        <w:rPr>
          <w:rFonts w:ascii="Comic Sans MS" w:hAnsi="Comic Sans MS"/>
        </w:rPr>
        <w:br/>
      </w:r>
      <w:r w:rsidR="00DF505B" w:rsidRPr="00841F1B">
        <w:rPr>
          <w:rFonts w:ascii="Comic Sans MS" w:hAnsi="Comic Sans MS"/>
        </w:rPr>
        <w:t xml:space="preserve">Looking forward to working with you this year! </w:t>
      </w:r>
      <w:r w:rsidR="00DF505B" w:rsidRPr="00841F1B">
        <w:rPr>
          <w:rFonts w:ascii="Comic Sans MS" w:hAnsi="Comic Sans MS"/>
        </w:rPr>
        <w:sym w:font="Wingdings" w:char="F04A"/>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5"/>
        <w:gridCol w:w="2325"/>
      </w:tblGrid>
      <w:tr w:rsidR="008A188B" w:rsidTr="008A188B">
        <w:tc>
          <w:tcPr>
            <w:tcW w:w="2325" w:type="dxa"/>
          </w:tcPr>
          <w:p w:rsidR="008A188B" w:rsidRDefault="008A188B">
            <w:pPr>
              <w:rPr>
                <w:rFonts w:ascii="Comic Sans MS" w:hAnsi="Comic Sans MS"/>
              </w:rPr>
            </w:pPr>
            <w:r>
              <w:rPr>
                <w:rFonts w:ascii="Comic Sans MS" w:hAnsi="Comic Sans MS"/>
              </w:rPr>
              <w:t>Primary 1A</w:t>
            </w:r>
          </w:p>
          <w:p w:rsidR="008A188B" w:rsidRDefault="008A188B">
            <w:pPr>
              <w:rPr>
                <w:rFonts w:ascii="Comic Sans MS" w:hAnsi="Comic Sans MS"/>
              </w:rPr>
            </w:pPr>
            <w:r>
              <w:rPr>
                <w:rFonts w:ascii="Comic Sans MS" w:hAnsi="Comic Sans MS"/>
              </w:rPr>
              <w:t>Miss Rafferty &amp; Miss Scott</w:t>
            </w:r>
          </w:p>
        </w:tc>
        <w:tc>
          <w:tcPr>
            <w:tcW w:w="2325" w:type="dxa"/>
          </w:tcPr>
          <w:p w:rsidR="008A188B" w:rsidRDefault="008A188B">
            <w:pPr>
              <w:rPr>
                <w:rFonts w:ascii="Comic Sans MS" w:hAnsi="Comic Sans MS"/>
              </w:rPr>
            </w:pPr>
            <w:r>
              <w:rPr>
                <w:rFonts w:ascii="Comic Sans MS" w:hAnsi="Comic Sans MS"/>
              </w:rPr>
              <w:t>Primary 1B</w:t>
            </w:r>
          </w:p>
          <w:p w:rsidR="008A188B" w:rsidRDefault="008A188B">
            <w:pPr>
              <w:rPr>
                <w:rFonts w:ascii="Comic Sans MS" w:hAnsi="Comic Sans MS"/>
              </w:rPr>
            </w:pPr>
            <w:r>
              <w:rPr>
                <w:rFonts w:ascii="Comic Sans MS" w:hAnsi="Comic Sans MS"/>
              </w:rPr>
              <w:t>Mrs McIlwraith &amp; Miss Healy</w:t>
            </w:r>
          </w:p>
        </w:tc>
      </w:tr>
    </w:tbl>
    <w:p w:rsidR="00A506EE" w:rsidRDefault="00F14A78" w:rsidP="00F14A78">
      <w:pPr>
        <w:rPr>
          <w:rFonts w:ascii="Comic Sans MS" w:hAnsi="Comic Sans MS"/>
        </w:rPr>
      </w:pPr>
      <w:r>
        <w:rPr>
          <w:rFonts w:ascii="Comic Sans MS" w:hAnsi="Comic Sans MS"/>
          <w:noProof/>
          <w:lang w:val="en-GB" w:eastAsia="en-GB"/>
        </w:rPr>
        <w:lastRenderedPageBreak/>
        <w:drawing>
          <wp:anchor distT="0" distB="0" distL="114300" distR="114300" simplePos="0" relativeHeight="251667456" behindDoc="0" locked="0" layoutInCell="1" allowOverlap="1" wp14:anchorId="7ABA034B" wp14:editId="4D1D551F">
            <wp:simplePos x="0" y="0"/>
            <wp:positionH relativeFrom="column">
              <wp:posOffset>-45720</wp:posOffset>
            </wp:positionH>
            <wp:positionV relativeFrom="paragraph">
              <wp:posOffset>-150495</wp:posOffset>
            </wp:positionV>
            <wp:extent cx="3014345" cy="1325880"/>
            <wp:effectExtent l="0" t="0" r="0" b="7620"/>
            <wp:wrapThrough wrapText="bothSides">
              <wp:wrapPolygon edited="0">
                <wp:start x="0" y="0"/>
                <wp:lineTo x="0" y="21414"/>
                <wp:lineTo x="21432" y="21414"/>
                <wp:lineTo x="21432" y="0"/>
                <wp:lineTo x="0" y="0"/>
              </wp:wrapPolygon>
            </wp:wrapThrough>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Welcome.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014345" cy="1325880"/>
                    </a:xfrm>
                    <a:prstGeom prst="rect">
                      <a:avLst/>
                    </a:prstGeom>
                  </pic:spPr>
                </pic:pic>
              </a:graphicData>
            </a:graphic>
            <wp14:sizeRelH relativeFrom="margin">
              <wp14:pctWidth>0</wp14:pctWidth>
            </wp14:sizeRelH>
            <wp14:sizeRelV relativeFrom="margin">
              <wp14:pctHeight>0</wp14:pctHeight>
            </wp14:sizeRelV>
          </wp:anchor>
        </w:drawing>
      </w:r>
      <w:r w:rsidR="00FD4CC0" w:rsidRPr="00A506EE">
        <w:rPr>
          <w:rFonts w:ascii="Comic Sans MS" w:hAnsi="Comic Sans MS"/>
        </w:rPr>
        <w:t>Welcome to St. Michael’s Primary! We’re looking forward to working with you and your child throughout the year.  This information leaflet aims to help you to support your child’s learning at home and to answer any questions you may have.</w:t>
      </w:r>
    </w:p>
    <w:p w:rsidR="002D28CE" w:rsidRPr="00F14A78" w:rsidRDefault="002D28CE" w:rsidP="00A506EE">
      <w:pPr>
        <w:jc w:val="center"/>
        <w:rPr>
          <w:rFonts w:ascii="Accent SF" w:hAnsi="Accent SF"/>
        </w:rPr>
      </w:pPr>
      <w:r w:rsidRPr="00F14A78">
        <w:rPr>
          <w:rFonts w:ascii="Accent SF" w:hAnsi="Accent SF"/>
          <w:sz w:val="28"/>
        </w:rPr>
        <w:t>Learning through Play</w:t>
      </w:r>
    </w:p>
    <w:p w:rsidR="00B64BAE" w:rsidRDefault="006E441B" w:rsidP="008975D2">
      <w:pPr>
        <w:rPr>
          <w:rFonts w:ascii="Comic Sans MS" w:hAnsi="Comic Sans MS"/>
        </w:rPr>
      </w:pPr>
      <w:r w:rsidRPr="00A506EE">
        <w:rPr>
          <w:rFonts w:ascii="Comic Sans MS" w:hAnsi="Comic Sans MS"/>
        </w:rPr>
        <w:t>Glasgow City C</w:t>
      </w:r>
      <w:r w:rsidR="002D28CE" w:rsidRPr="00A506EE">
        <w:rPr>
          <w:rFonts w:ascii="Comic Sans MS" w:hAnsi="Comic Sans MS"/>
        </w:rPr>
        <w:t xml:space="preserve">ouncil have recognised that as we strive for excellent and inclusive education within the city that we must respect the right of our children to play (Glasgow City Council, 2017).  </w:t>
      </w:r>
      <w:r w:rsidR="008975D2">
        <w:rPr>
          <w:rFonts w:ascii="Comic Sans MS" w:hAnsi="Comic Sans MS"/>
        </w:rPr>
        <w:t xml:space="preserve">It is internationally acknowledged that children develop and grow through play.  </w:t>
      </w:r>
      <w:r w:rsidR="002D28CE" w:rsidRPr="00A506EE">
        <w:rPr>
          <w:rFonts w:ascii="Comic Sans MS" w:hAnsi="Comic Sans MS"/>
        </w:rPr>
        <w:t xml:space="preserve">It is for this reason that infant classrooms across the city are </w:t>
      </w:r>
      <w:r w:rsidR="00FD4CC0" w:rsidRPr="00A506EE">
        <w:rPr>
          <w:rFonts w:ascii="Comic Sans MS" w:hAnsi="Comic Sans MS"/>
        </w:rPr>
        <w:t xml:space="preserve">implementing a play-based approach to learning.  Your child will be provided with excellent opportunities to develop both, academically and socially through play-based teaching and learning methods.  Your child will still experience all </w:t>
      </w:r>
      <w:r w:rsidR="00A506EE">
        <w:rPr>
          <w:rFonts w:ascii="Comic Sans MS" w:hAnsi="Comic Sans MS"/>
        </w:rPr>
        <w:t xml:space="preserve">of the </w:t>
      </w:r>
      <w:r w:rsidR="00FD4CC0" w:rsidRPr="00A506EE">
        <w:rPr>
          <w:rFonts w:ascii="Comic Sans MS" w:hAnsi="Comic Sans MS"/>
        </w:rPr>
        <w:t xml:space="preserve">curricular areas through </w:t>
      </w:r>
      <w:r w:rsidR="00A506EE">
        <w:rPr>
          <w:rFonts w:ascii="Comic Sans MS" w:hAnsi="Comic Sans MS"/>
        </w:rPr>
        <w:t xml:space="preserve">these </w:t>
      </w:r>
      <w:r w:rsidR="00FD4CC0" w:rsidRPr="00A506EE">
        <w:rPr>
          <w:rFonts w:ascii="Comic Sans MS" w:hAnsi="Comic Sans MS"/>
        </w:rPr>
        <w:t xml:space="preserve">play-based approaches. </w:t>
      </w:r>
    </w:p>
    <w:p w:rsidR="008975D2" w:rsidRDefault="008975D2" w:rsidP="008975D2">
      <w:pPr>
        <w:rPr>
          <w:rFonts w:ascii="Accent SF" w:hAnsi="Accent SF"/>
          <w:sz w:val="28"/>
        </w:rPr>
      </w:pPr>
    </w:p>
    <w:p w:rsidR="00FD4CC0" w:rsidRPr="00F14A78" w:rsidRDefault="00FD4CC0" w:rsidP="008975D2">
      <w:pPr>
        <w:jc w:val="center"/>
        <w:rPr>
          <w:rFonts w:ascii="Accent SF" w:hAnsi="Accent SF"/>
          <w:sz w:val="28"/>
        </w:rPr>
      </w:pPr>
      <w:r w:rsidRPr="00F14A78">
        <w:rPr>
          <w:rFonts w:ascii="Accent SF" w:hAnsi="Accent SF"/>
          <w:sz w:val="28"/>
        </w:rPr>
        <w:lastRenderedPageBreak/>
        <w:t>Literacy</w:t>
      </w:r>
    </w:p>
    <w:p w:rsidR="008A188B" w:rsidRDefault="008A188B" w:rsidP="008A188B">
      <w:pPr>
        <w:jc w:val="center"/>
        <w:rPr>
          <w:rFonts w:ascii="Comic Sans MS" w:hAnsi="Comic Sans MS"/>
        </w:rPr>
      </w:pPr>
      <w:r>
        <w:rPr>
          <w:rFonts w:ascii="Comic Sans MS" w:hAnsi="Comic Sans MS"/>
          <w:noProof/>
          <w:lang w:val="en-GB" w:eastAsia="en-GB"/>
        </w:rPr>
        <w:drawing>
          <wp:inline distT="0" distB="0" distL="0" distR="0">
            <wp:extent cx="1185705" cy="43827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BC.png"/>
                    <pic:cNvPicPr/>
                  </pic:nvPicPr>
                  <pic:blipFill rotWithShape="1">
                    <a:blip r:embed="rId15">
                      <a:extLst>
                        <a:ext uri="{28A0092B-C50C-407E-A947-70E740481C1C}">
                          <a14:useLocalDpi xmlns:a14="http://schemas.microsoft.com/office/drawing/2010/main" val="0"/>
                        </a:ext>
                      </a:extLst>
                    </a:blip>
                    <a:srcRect l="7815" t="17534" r="8594" b="16023"/>
                    <a:stretch/>
                  </pic:blipFill>
                  <pic:spPr bwMode="auto">
                    <a:xfrm>
                      <a:off x="0" y="0"/>
                      <a:ext cx="1203233" cy="444754"/>
                    </a:xfrm>
                    <a:prstGeom prst="rect">
                      <a:avLst/>
                    </a:prstGeom>
                    <a:ln>
                      <a:noFill/>
                    </a:ln>
                    <a:extLst>
                      <a:ext uri="{53640926-AAD7-44D8-BBD7-CCE9431645EC}">
                        <a14:shadowObscured xmlns:a14="http://schemas.microsoft.com/office/drawing/2010/main"/>
                      </a:ext>
                    </a:extLst>
                  </pic:spPr>
                </pic:pic>
              </a:graphicData>
            </a:graphic>
          </wp:inline>
        </w:drawing>
      </w:r>
    </w:p>
    <w:p w:rsidR="008975D2" w:rsidRDefault="008975D2" w:rsidP="008975D2">
      <w:pPr>
        <w:rPr>
          <w:rFonts w:ascii="Comic Sans MS" w:hAnsi="Comic Sans MS"/>
        </w:rPr>
      </w:pPr>
      <w:r w:rsidRPr="008975D2">
        <w:rPr>
          <w:rFonts w:ascii="Comic Sans MS" w:hAnsi="Comic Sans MS"/>
          <w:b/>
          <w:bCs/>
          <w:i/>
          <w:iCs/>
        </w:rPr>
        <w:t>Phonological Awareness</w:t>
      </w:r>
      <w:r>
        <w:rPr>
          <w:rFonts w:ascii="Comic Sans MS" w:hAnsi="Comic Sans MS"/>
          <w:b/>
          <w:bCs/>
          <w:i/>
          <w:iCs/>
        </w:rPr>
        <w:br/>
      </w:r>
      <w:r>
        <w:rPr>
          <w:rFonts w:ascii="Comic Sans MS" w:hAnsi="Comic Sans MS"/>
        </w:rPr>
        <w:t>Your child will begin developing their phonological awareness.  This involves recognising and using initial sounds (/s/=</w:t>
      </w:r>
      <w:proofErr w:type="spellStart"/>
      <w:r>
        <w:rPr>
          <w:rFonts w:ascii="Comic Sans MS" w:hAnsi="Comic Sans MS"/>
        </w:rPr>
        <w:t>sss</w:t>
      </w:r>
      <w:proofErr w:type="spellEnd"/>
      <w:r>
        <w:rPr>
          <w:rFonts w:ascii="Comic Sans MS" w:hAnsi="Comic Sans MS"/>
        </w:rPr>
        <w:t>, etc.).  It is important that your child can identify letter sounds and letter names.</w:t>
      </w:r>
      <w:r>
        <w:rPr>
          <w:rFonts w:ascii="Comic Sans MS" w:hAnsi="Comic Sans MS"/>
        </w:rPr>
        <w:br/>
        <w:t>Jolly phonics jingles can be accessed on YouTube.</w:t>
      </w:r>
      <w:r>
        <w:rPr>
          <w:rFonts w:ascii="Comic Sans MS" w:hAnsi="Comic Sans MS"/>
        </w:rPr>
        <w:br/>
        <w:t>Important concepts at this stage of your child’s learning include</w:t>
      </w:r>
      <w:proofErr w:type="gramStart"/>
      <w:r>
        <w:rPr>
          <w:rFonts w:ascii="Comic Sans MS" w:hAnsi="Comic Sans MS"/>
        </w:rPr>
        <w:t>:</w:t>
      </w:r>
      <w:proofErr w:type="gramEnd"/>
      <w:r>
        <w:rPr>
          <w:rFonts w:ascii="Comic Sans MS" w:hAnsi="Comic Sans MS"/>
        </w:rPr>
        <w:br/>
        <w:t xml:space="preserve">- Rhyming (e.g. sun, bun, fun) </w:t>
      </w:r>
      <w:r>
        <w:rPr>
          <w:rFonts w:ascii="Comic Sans MS" w:hAnsi="Comic Sans MS"/>
        </w:rPr>
        <w:br/>
        <w:t>- Syllabification (e.g. flow-</w:t>
      </w:r>
      <w:proofErr w:type="spellStart"/>
      <w:r>
        <w:rPr>
          <w:rFonts w:ascii="Comic Sans MS" w:hAnsi="Comic Sans MS"/>
        </w:rPr>
        <w:t>er</w:t>
      </w:r>
      <w:proofErr w:type="spellEnd"/>
      <w:r>
        <w:rPr>
          <w:rFonts w:ascii="Comic Sans MS" w:hAnsi="Comic Sans MS"/>
        </w:rPr>
        <w:t>, com-put-</w:t>
      </w:r>
      <w:proofErr w:type="spellStart"/>
      <w:r>
        <w:rPr>
          <w:rFonts w:ascii="Comic Sans MS" w:hAnsi="Comic Sans MS"/>
        </w:rPr>
        <w:t>er</w:t>
      </w:r>
      <w:proofErr w:type="spellEnd"/>
      <w:r>
        <w:rPr>
          <w:rFonts w:ascii="Comic Sans MS" w:hAnsi="Comic Sans MS"/>
        </w:rPr>
        <w:t>)</w:t>
      </w:r>
      <w:r>
        <w:rPr>
          <w:rFonts w:ascii="Comic Sans MS" w:hAnsi="Comic Sans MS"/>
        </w:rPr>
        <w:br/>
        <w:t xml:space="preserve">- Alliteration (e.g. </w:t>
      </w:r>
      <w:proofErr w:type="spellStart"/>
      <w:r>
        <w:rPr>
          <w:rFonts w:ascii="Comic Sans MS" w:hAnsi="Comic Sans MS"/>
        </w:rPr>
        <w:t>Peppa</w:t>
      </w:r>
      <w:proofErr w:type="spellEnd"/>
      <w:r>
        <w:rPr>
          <w:rFonts w:ascii="Comic Sans MS" w:hAnsi="Comic Sans MS"/>
        </w:rPr>
        <w:t xml:space="preserve"> Pig, Mickey Mouse)</w:t>
      </w:r>
      <w:r>
        <w:rPr>
          <w:rFonts w:ascii="Comic Sans MS" w:hAnsi="Comic Sans MS"/>
        </w:rPr>
        <w:br/>
        <w:t>- Sound positioning (e.g. where do you hear the sound /c/ in the word cat?)</w:t>
      </w:r>
    </w:p>
    <w:p w:rsidR="008975D2" w:rsidRPr="008975D2" w:rsidRDefault="008975D2" w:rsidP="008975D2">
      <w:pPr>
        <w:rPr>
          <w:rFonts w:ascii="Comic Sans MS" w:hAnsi="Comic Sans MS"/>
        </w:rPr>
      </w:pPr>
      <w:r w:rsidRPr="008975D2">
        <w:rPr>
          <w:rFonts w:ascii="Comic Sans MS" w:hAnsi="Comic Sans MS"/>
          <w:b/>
          <w:bCs/>
          <w:i/>
          <w:iCs/>
        </w:rPr>
        <w:t>Sight Vocabulary &amp; Reading Books</w:t>
      </w:r>
      <w:r>
        <w:rPr>
          <w:rFonts w:ascii="Comic Sans MS" w:hAnsi="Comic Sans MS"/>
          <w:b/>
          <w:bCs/>
          <w:i/>
          <w:iCs/>
        </w:rPr>
        <w:br/>
      </w:r>
      <w:proofErr w:type="gramStart"/>
      <w:r>
        <w:rPr>
          <w:rFonts w:ascii="Comic Sans MS" w:hAnsi="Comic Sans MS"/>
        </w:rPr>
        <w:t>Your</w:t>
      </w:r>
      <w:proofErr w:type="gramEnd"/>
      <w:r>
        <w:rPr>
          <w:rFonts w:ascii="Comic Sans MS" w:hAnsi="Comic Sans MS"/>
        </w:rPr>
        <w:t xml:space="preserve"> child will be given an Oxford Reading Tree book each week.  Characters and key words will be taught at each stage.  Fry’s common words lists will also be issued each term.  Children will begin with wordless books.</w:t>
      </w:r>
    </w:p>
    <w:p w:rsidR="008975D2" w:rsidRPr="008975D2" w:rsidRDefault="008975D2" w:rsidP="008975D2">
      <w:pPr>
        <w:rPr>
          <w:rFonts w:ascii="Comic Sans MS" w:hAnsi="Comic Sans MS"/>
        </w:rPr>
      </w:pPr>
      <w:r>
        <w:rPr>
          <w:rFonts w:ascii="Comic Sans MS" w:hAnsi="Comic Sans MS"/>
          <w:b/>
          <w:bCs/>
          <w:i/>
          <w:iCs/>
        </w:rPr>
        <w:t xml:space="preserve">Fine Motor Skills &amp; </w:t>
      </w:r>
      <w:r w:rsidRPr="008975D2">
        <w:rPr>
          <w:rFonts w:ascii="Comic Sans MS" w:hAnsi="Comic Sans MS"/>
          <w:b/>
          <w:bCs/>
          <w:i/>
          <w:iCs/>
        </w:rPr>
        <w:t>Writing</w:t>
      </w:r>
      <w:r>
        <w:rPr>
          <w:rFonts w:ascii="Comic Sans MS" w:hAnsi="Comic Sans MS"/>
          <w:b/>
          <w:bCs/>
          <w:i/>
          <w:iCs/>
        </w:rPr>
        <w:br/>
      </w:r>
      <w:r>
        <w:rPr>
          <w:rFonts w:ascii="Comic Sans MS" w:hAnsi="Comic Sans MS"/>
        </w:rPr>
        <w:t>Small movements in wrists, hands and fingers will support pencil grip and in turn your child’s writing development and cutting skills.</w:t>
      </w:r>
    </w:p>
    <w:p w:rsidR="00A506EE" w:rsidRPr="00F14A78" w:rsidRDefault="008A188B" w:rsidP="008975D2">
      <w:pPr>
        <w:jc w:val="center"/>
        <w:rPr>
          <w:rFonts w:ascii="Accent SF" w:hAnsi="Accent SF"/>
          <w:sz w:val="28"/>
        </w:rPr>
      </w:pPr>
      <w:r w:rsidRPr="00F14A78">
        <w:rPr>
          <w:rFonts w:ascii="Accent SF" w:hAnsi="Accent SF"/>
          <w:noProof/>
          <w:sz w:val="28"/>
          <w:lang w:val="en-GB" w:eastAsia="en-GB"/>
        </w:rPr>
        <w:lastRenderedPageBreak/>
        <w:drawing>
          <wp:anchor distT="0" distB="0" distL="114300" distR="114300" simplePos="0" relativeHeight="251669504" behindDoc="1" locked="0" layoutInCell="1" allowOverlap="1" wp14:anchorId="1EF1ADEA" wp14:editId="38A9AE7E">
            <wp:simplePos x="0" y="0"/>
            <wp:positionH relativeFrom="column">
              <wp:posOffset>-80010</wp:posOffset>
            </wp:positionH>
            <wp:positionV relativeFrom="paragraph">
              <wp:posOffset>-286532</wp:posOffset>
            </wp:positionV>
            <wp:extent cx="2959100" cy="101473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Numbers.jpg"/>
                    <pic:cNvPicPr/>
                  </pic:nvPicPr>
                  <pic:blipFill>
                    <a:blip r:embed="rId16">
                      <a:extLst>
                        <a:ext uri="{28A0092B-C50C-407E-A947-70E740481C1C}">
                          <a14:useLocalDpi xmlns:a14="http://schemas.microsoft.com/office/drawing/2010/main" val="0"/>
                        </a:ext>
                      </a:extLst>
                    </a:blip>
                    <a:stretch>
                      <a:fillRect/>
                    </a:stretch>
                  </pic:blipFill>
                  <pic:spPr>
                    <a:xfrm>
                      <a:off x="0" y="0"/>
                      <a:ext cx="2959100" cy="1014730"/>
                    </a:xfrm>
                    <a:prstGeom prst="rect">
                      <a:avLst/>
                    </a:prstGeom>
                  </pic:spPr>
                </pic:pic>
              </a:graphicData>
            </a:graphic>
          </wp:anchor>
        </w:drawing>
      </w:r>
      <w:r w:rsidR="00A506EE" w:rsidRPr="00F14A78">
        <w:rPr>
          <w:rFonts w:ascii="Accent SF" w:hAnsi="Accent SF"/>
          <w:sz w:val="28"/>
        </w:rPr>
        <w:t>Numeracy</w:t>
      </w:r>
    </w:p>
    <w:p w:rsidR="00B64BAE" w:rsidRDefault="00B64BAE"/>
    <w:p w:rsidR="008975D2" w:rsidRDefault="008975D2" w:rsidP="008975D2">
      <w:pPr>
        <w:rPr>
          <w:rFonts w:ascii="Comic Sans MS" w:hAnsi="Comic Sans MS"/>
        </w:rPr>
      </w:pPr>
    </w:p>
    <w:p w:rsidR="008975D2" w:rsidRPr="008975D2" w:rsidRDefault="008975D2" w:rsidP="008975D2">
      <w:pPr>
        <w:rPr>
          <w:rFonts w:ascii="Comic Sans MS" w:hAnsi="Comic Sans MS"/>
        </w:rPr>
      </w:pPr>
      <w:r>
        <w:rPr>
          <w:rFonts w:ascii="Comic Sans MS" w:hAnsi="Comic Sans MS"/>
        </w:rPr>
        <w:t>Throughout the year your child will be introduced to the fundamentals of n</w:t>
      </w:r>
      <w:r w:rsidRPr="008975D2">
        <w:rPr>
          <w:rFonts w:ascii="Comic Sans MS" w:hAnsi="Comic Sans MS"/>
        </w:rPr>
        <w:t>umber</w:t>
      </w:r>
      <w:r>
        <w:rPr>
          <w:rFonts w:ascii="Comic Sans MS" w:hAnsi="Comic Sans MS"/>
        </w:rPr>
        <w:t xml:space="preserve"> and m</w:t>
      </w:r>
      <w:r w:rsidRPr="008975D2">
        <w:rPr>
          <w:rFonts w:ascii="Comic Sans MS" w:hAnsi="Comic Sans MS"/>
        </w:rPr>
        <w:t>aths</w:t>
      </w:r>
      <w:r>
        <w:rPr>
          <w:rFonts w:ascii="Comic Sans MS" w:hAnsi="Comic Sans MS"/>
        </w:rPr>
        <w:t>.  In number this will include things like number formation, estimation, counting forwards and backwards and more.  In maths children will explore measure, shape and information handling.</w:t>
      </w:r>
    </w:p>
    <w:p w:rsidR="008975D2" w:rsidRPr="008975D2" w:rsidRDefault="008975D2" w:rsidP="008975D2">
      <w:pPr>
        <w:rPr>
          <w:rFonts w:ascii="Comic Sans MS" w:hAnsi="Comic Sans MS"/>
          <w:b/>
          <w:bCs/>
          <w:i/>
          <w:iCs/>
        </w:rPr>
      </w:pPr>
      <w:r w:rsidRPr="008975D2">
        <w:rPr>
          <w:rFonts w:ascii="Comic Sans MS" w:hAnsi="Comic Sans MS"/>
          <w:b/>
          <w:bCs/>
          <w:i/>
          <w:iCs/>
        </w:rPr>
        <w:t>Ways to Support your Child</w:t>
      </w:r>
      <w:r>
        <w:rPr>
          <w:rFonts w:ascii="Comic Sans MS" w:hAnsi="Comic Sans MS"/>
          <w:b/>
          <w:bCs/>
          <w:i/>
          <w:iCs/>
        </w:rPr>
        <w:br/>
      </w:r>
      <w:r>
        <w:rPr>
          <w:rFonts w:ascii="Comic Sans MS" w:hAnsi="Comic Sans MS"/>
        </w:rPr>
        <w:t>Use everyday contexts.  For example:</w:t>
      </w:r>
    </w:p>
    <w:p w:rsidR="008975D2" w:rsidRDefault="008975D2" w:rsidP="008975D2">
      <w:pPr>
        <w:pStyle w:val="ListParagraph"/>
        <w:numPr>
          <w:ilvl w:val="0"/>
          <w:numId w:val="5"/>
        </w:numPr>
        <w:rPr>
          <w:rFonts w:ascii="Comic Sans MS" w:hAnsi="Comic Sans MS"/>
        </w:rPr>
      </w:pPr>
      <w:r>
        <w:rPr>
          <w:rFonts w:ascii="Comic Sans MS" w:hAnsi="Comic Sans MS"/>
        </w:rPr>
        <w:t>When cooking encourage your child to measure ingredients.  Discuss things that are heavy/light/full/empty.</w:t>
      </w:r>
    </w:p>
    <w:p w:rsidR="008975D2" w:rsidRDefault="008975D2" w:rsidP="008975D2">
      <w:pPr>
        <w:pStyle w:val="ListParagraph"/>
        <w:numPr>
          <w:ilvl w:val="0"/>
          <w:numId w:val="5"/>
        </w:numPr>
        <w:rPr>
          <w:rFonts w:ascii="Comic Sans MS" w:hAnsi="Comic Sans MS"/>
        </w:rPr>
      </w:pPr>
      <w:r>
        <w:rPr>
          <w:rFonts w:ascii="Comic Sans MS" w:hAnsi="Comic Sans MS"/>
        </w:rPr>
        <w:t>Discuss daily routines.</w:t>
      </w:r>
    </w:p>
    <w:p w:rsidR="008975D2" w:rsidRDefault="008975D2" w:rsidP="008975D2">
      <w:pPr>
        <w:pStyle w:val="ListParagraph"/>
        <w:numPr>
          <w:ilvl w:val="0"/>
          <w:numId w:val="5"/>
        </w:numPr>
        <w:rPr>
          <w:rFonts w:ascii="Comic Sans MS" w:hAnsi="Comic Sans MS"/>
        </w:rPr>
      </w:pPr>
      <w:r>
        <w:rPr>
          <w:rFonts w:ascii="Comic Sans MS" w:hAnsi="Comic Sans MS"/>
        </w:rPr>
        <w:t>When in the community look out for bus numbers, house numbers, shapes.</w:t>
      </w:r>
    </w:p>
    <w:p w:rsidR="008975D2" w:rsidRDefault="008975D2" w:rsidP="008975D2">
      <w:pPr>
        <w:pStyle w:val="ListParagraph"/>
        <w:numPr>
          <w:ilvl w:val="0"/>
          <w:numId w:val="5"/>
        </w:numPr>
        <w:rPr>
          <w:rFonts w:ascii="Comic Sans MS" w:hAnsi="Comic Sans MS"/>
        </w:rPr>
      </w:pPr>
      <w:r>
        <w:rPr>
          <w:rFonts w:ascii="Comic Sans MS" w:hAnsi="Comic Sans MS"/>
        </w:rPr>
        <w:t>Point out patterns.</w:t>
      </w:r>
    </w:p>
    <w:p w:rsidR="008975D2" w:rsidRPr="008975D2" w:rsidRDefault="008975D2" w:rsidP="008975D2">
      <w:pPr>
        <w:pStyle w:val="ListParagraph"/>
        <w:numPr>
          <w:ilvl w:val="0"/>
          <w:numId w:val="5"/>
        </w:numPr>
        <w:rPr>
          <w:rFonts w:ascii="Comic Sans MS" w:hAnsi="Comic Sans MS"/>
        </w:rPr>
      </w:pPr>
      <w:r>
        <w:rPr>
          <w:rFonts w:ascii="Comic Sans MS" w:hAnsi="Comic Sans MS"/>
        </w:rPr>
        <w:t>Allow for money interactions.</w:t>
      </w:r>
    </w:p>
    <w:p w:rsidR="008975D2" w:rsidRPr="008975D2" w:rsidRDefault="008975D2">
      <w:pPr>
        <w:rPr>
          <w:rFonts w:ascii="Comic Sans MS" w:hAnsi="Comic Sans MS"/>
          <w:b/>
          <w:bCs/>
          <w:i/>
          <w:iCs/>
        </w:rPr>
      </w:pPr>
      <w:r w:rsidRPr="008975D2">
        <w:rPr>
          <w:rFonts w:ascii="Comic Sans MS" w:hAnsi="Comic Sans MS"/>
          <w:b/>
          <w:bCs/>
          <w:i/>
          <w:iCs/>
        </w:rPr>
        <w:t>Useful Resources</w:t>
      </w:r>
    </w:p>
    <w:p w:rsidR="008975D2" w:rsidRPr="008975D2" w:rsidRDefault="008975D2" w:rsidP="008975D2">
      <w:pPr>
        <w:pStyle w:val="ListParagraph"/>
        <w:numPr>
          <w:ilvl w:val="0"/>
          <w:numId w:val="6"/>
        </w:numPr>
        <w:rPr>
          <w:rFonts w:ascii="Comic Sans MS" w:hAnsi="Comic Sans MS"/>
        </w:rPr>
      </w:pPr>
      <w:hyperlink r:id="rId17" w:history="1">
        <w:r w:rsidRPr="008975D2">
          <w:rPr>
            <w:rStyle w:val="Hyperlink"/>
            <w:rFonts w:ascii="Comic Sans MS" w:hAnsi="Comic Sans MS"/>
          </w:rPr>
          <w:t>https://www.topmarks.co.uk</w:t>
        </w:r>
      </w:hyperlink>
    </w:p>
    <w:p w:rsidR="008975D2" w:rsidRDefault="008975D2" w:rsidP="008975D2">
      <w:pPr>
        <w:pStyle w:val="ListParagraph"/>
        <w:numPr>
          <w:ilvl w:val="0"/>
          <w:numId w:val="4"/>
        </w:numPr>
        <w:rPr>
          <w:rFonts w:ascii="Comic Sans MS" w:hAnsi="Comic Sans MS"/>
        </w:rPr>
      </w:pPr>
      <w:hyperlink r:id="rId18" w:history="1">
        <w:r w:rsidRPr="00E74E86">
          <w:rPr>
            <w:rStyle w:val="Hyperlink"/>
            <w:rFonts w:ascii="Comic Sans MS" w:hAnsi="Comic Sans MS"/>
          </w:rPr>
          <w:t>http://www.doorwayonline.org.uk/number/</w:t>
        </w:r>
      </w:hyperlink>
    </w:p>
    <w:p w:rsidR="008975D2" w:rsidRDefault="008975D2" w:rsidP="008975D2">
      <w:pPr>
        <w:pStyle w:val="ListParagraph"/>
        <w:numPr>
          <w:ilvl w:val="0"/>
          <w:numId w:val="4"/>
        </w:numPr>
        <w:rPr>
          <w:rFonts w:ascii="Comic Sans MS" w:hAnsi="Comic Sans MS"/>
        </w:rPr>
      </w:pPr>
      <w:r>
        <w:rPr>
          <w:rFonts w:ascii="Comic Sans MS" w:hAnsi="Comic Sans MS"/>
        </w:rPr>
        <w:t>YouTube: Number Jacks, Number Time, Jack Hartman</w:t>
      </w:r>
    </w:p>
    <w:p w:rsidR="008975D2" w:rsidRDefault="008975D2" w:rsidP="008975D2">
      <w:pPr>
        <w:pStyle w:val="ListParagraph"/>
        <w:numPr>
          <w:ilvl w:val="0"/>
          <w:numId w:val="4"/>
        </w:numPr>
        <w:rPr>
          <w:rFonts w:ascii="Comic Sans MS" w:hAnsi="Comic Sans MS"/>
        </w:rPr>
      </w:pPr>
      <w:r>
        <w:rPr>
          <w:rFonts w:ascii="Comic Sans MS" w:hAnsi="Comic Sans MS"/>
        </w:rPr>
        <w:t>Local Library</w:t>
      </w:r>
    </w:p>
    <w:p w:rsidR="00B64BAE" w:rsidRPr="008975D2" w:rsidRDefault="008975D2" w:rsidP="008975D2">
      <w:pPr>
        <w:pStyle w:val="ListParagraph"/>
        <w:numPr>
          <w:ilvl w:val="0"/>
          <w:numId w:val="4"/>
        </w:numPr>
        <w:rPr>
          <w:rFonts w:ascii="Comic Sans MS" w:hAnsi="Comic Sans MS"/>
        </w:rPr>
      </w:pPr>
      <w:r>
        <w:rPr>
          <w:rFonts w:ascii="Comic Sans MS" w:hAnsi="Comic Sans MS"/>
        </w:rPr>
        <w:t>Tens Frames and number lines</w:t>
      </w:r>
    </w:p>
    <w:p w:rsidR="00B64BAE" w:rsidRDefault="00B64BAE"/>
    <w:sectPr w:rsidR="00B64BAE" w:rsidSect="001040AB">
      <w:pgSz w:w="16838" w:h="11906" w:orient="landscape"/>
      <w:pgMar w:top="720" w:right="720" w:bottom="720" w:left="720" w:header="708" w:footer="708" w:gutter="0"/>
      <w:cols w:num="3"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B0F" w:rsidRDefault="00D14B0F" w:rsidP="00D5196C">
      <w:pPr>
        <w:spacing w:after="0" w:line="240" w:lineRule="auto"/>
      </w:pPr>
      <w:r>
        <w:separator/>
      </w:r>
    </w:p>
  </w:endnote>
  <w:endnote w:type="continuationSeparator" w:id="0">
    <w:p w:rsidR="00D14B0F" w:rsidRDefault="00D14B0F" w:rsidP="00D519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 HERMANN">
    <w:altName w:val="Times New Roman"/>
    <w:charset w:val="00"/>
    <w:family w:val="auto"/>
    <w:pitch w:val="variable"/>
    <w:sig w:usb0="00000003" w:usb1="0000000A" w:usb2="00000000" w:usb3="00000000" w:csb0="00000001" w:csb1="00000000"/>
  </w:font>
  <w:font w:name="Accent SF">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B0F" w:rsidRDefault="00D14B0F" w:rsidP="00D5196C">
      <w:pPr>
        <w:spacing w:after="0" w:line="240" w:lineRule="auto"/>
      </w:pPr>
      <w:r>
        <w:separator/>
      </w:r>
    </w:p>
  </w:footnote>
  <w:footnote w:type="continuationSeparator" w:id="0">
    <w:p w:rsidR="00D14B0F" w:rsidRDefault="00D14B0F" w:rsidP="00D519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71B2A"/>
    <w:multiLevelType w:val="hybridMultilevel"/>
    <w:tmpl w:val="A266C0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32423F1B"/>
    <w:multiLevelType w:val="hybridMultilevel"/>
    <w:tmpl w:val="85885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3787B99"/>
    <w:multiLevelType w:val="hybridMultilevel"/>
    <w:tmpl w:val="05865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C642EEB"/>
    <w:multiLevelType w:val="hybridMultilevel"/>
    <w:tmpl w:val="3F88A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FDF0B1D"/>
    <w:multiLevelType w:val="hybridMultilevel"/>
    <w:tmpl w:val="3EF6C3F6"/>
    <w:lvl w:ilvl="0" w:tplc="35A6A0BE">
      <w:numFmt w:val="bullet"/>
      <w:lvlText w:val="-"/>
      <w:lvlJc w:val="left"/>
      <w:pPr>
        <w:ind w:left="720" w:hanging="360"/>
      </w:pPr>
      <w:rPr>
        <w:rFonts w:ascii="Comic Sans MS" w:eastAsiaTheme="minorHAnsi" w:hAnsi="Comic Sans MS"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78ED6958"/>
    <w:multiLevelType w:val="hybridMultilevel"/>
    <w:tmpl w:val="A1A22E36"/>
    <w:lvl w:ilvl="0" w:tplc="8F063F52">
      <w:numFmt w:val="bullet"/>
      <w:lvlText w:val="-"/>
      <w:lvlJc w:val="left"/>
      <w:pPr>
        <w:ind w:left="720" w:hanging="360"/>
      </w:pPr>
      <w:rPr>
        <w:rFonts w:ascii="Comic Sans MS" w:eastAsiaTheme="minorHAnsi" w:hAnsi="Comic Sans MS"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0AB"/>
    <w:rsid w:val="000C4ACF"/>
    <w:rsid w:val="001040AB"/>
    <w:rsid w:val="00121659"/>
    <w:rsid w:val="00122C88"/>
    <w:rsid w:val="002D28CE"/>
    <w:rsid w:val="004E0002"/>
    <w:rsid w:val="006872E2"/>
    <w:rsid w:val="006E441B"/>
    <w:rsid w:val="00841F1B"/>
    <w:rsid w:val="008975D2"/>
    <w:rsid w:val="008A188B"/>
    <w:rsid w:val="009C6CAD"/>
    <w:rsid w:val="00A506EE"/>
    <w:rsid w:val="00B64BAE"/>
    <w:rsid w:val="00BF5EEE"/>
    <w:rsid w:val="00D14B0F"/>
    <w:rsid w:val="00D5196C"/>
    <w:rsid w:val="00D7247B"/>
    <w:rsid w:val="00D93D2D"/>
    <w:rsid w:val="00DF505B"/>
    <w:rsid w:val="00EB18F3"/>
    <w:rsid w:val="00EE3723"/>
    <w:rsid w:val="00EE54DD"/>
    <w:rsid w:val="00F14A78"/>
    <w:rsid w:val="00FD4CC0"/>
  </w:rsids>
  <m:mathPr>
    <m:mathFont m:val="Cambria Math"/>
    <m:brkBin m:val="before"/>
    <m:brkBinSub m:val="--"/>
    <m:smallFrac m:val="0"/>
    <m:dispDef/>
    <m:lMargin m:val="0"/>
    <m:rMargin m:val="0"/>
    <m:defJc m:val="centerGroup"/>
    <m:wrapIndent m:val="1440"/>
    <m:intLim m:val="subSup"/>
    <m:naryLim m:val="undOvr"/>
  </m:mathPr>
  <w:themeFontLang w:val="en-IE"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0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040AB"/>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1040AB"/>
    <w:rPr>
      <w:rFonts w:eastAsiaTheme="minorEastAsia"/>
      <w:lang w:val="en-US"/>
    </w:rPr>
  </w:style>
  <w:style w:type="paragraph" w:styleId="ListParagraph">
    <w:name w:val="List Paragraph"/>
    <w:basedOn w:val="Normal"/>
    <w:uiPriority w:val="34"/>
    <w:qFormat/>
    <w:rsid w:val="000C4ACF"/>
    <w:pPr>
      <w:ind w:left="720"/>
      <w:contextualSpacing/>
    </w:pPr>
  </w:style>
  <w:style w:type="table" w:styleId="TableGrid">
    <w:name w:val="Table Grid"/>
    <w:basedOn w:val="TableNormal"/>
    <w:uiPriority w:val="39"/>
    <w:rsid w:val="008A18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519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196C"/>
  </w:style>
  <w:style w:type="paragraph" w:styleId="Footer">
    <w:name w:val="footer"/>
    <w:basedOn w:val="Normal"/>
    <w:link w:val="FooterChar"/>
    <w:uiPriority w:val="99"/>
    <w:unhideWhenUsed/>
    <w:rsid w:val="00D519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196C"/>
  </w:style>
  <w:style w:type="paragraph" w:styleId="BalloonText">
    <w:name w:val="Balloon Text"/>
    <w:basedOn w:val="Normal"/>
    <w:link w:val="BalloonTextChar"/>
    <w:uiPriority w:val="99"/>
    <w:semiHidden/>
    <w:unhideWhenUsed/>
    <w:rsid w:val="00F14A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A78"/>
    <w:rPr>
      <w:rFonts w:ascii="Tahoma" w:hAnsi="Tahoma" w:cs="Tahoma"/>
      <w:sz w:val="16"/>
      <w:szCs w:val="16"/>
    </w:rPr>
  </w:style>
  <w:style w:type="character" w:styleId="Hyperlink">
    <w:name w:val="Hyperlink"/>
    <w:basedOn w:val="DefaultParagraphFont"/>
    <w:uiPriority w:val="99"/>
    <w:unhideWhenUsed/>
    <w:rsid w:val="008975D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0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040AB"/>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1040AB"/>
    <w:rPr>
      <w:rFonts w:eastAsiaTheme="minorEastAsia"/>
      <w:lang w:val="en-US"/>
    </w:rPr>
  </w:style>
  <w:style w:type="paragraph" w:styleId="ListParagraph">
    <w:name w:val="List Paragraph"/>
    <w:basedOn w:val="Normal"/>
    <w:uiPriority w:val="34"/>
    <w:qFormat/>
    <w:rsid w:val="000C4ACF"/>
    <w:pPr>
      <w:ind w:left="720"/>
      <w:contextualSpacing/>
    </w:pPr>
  </w:style>
  <w:style w:type="table" w:styleId="TableGrid">
    <w:name w:val="Table Grid"/>
    <w:basedOn w:val="TableNormal"/>
    <w:uiPriority w:val="39"/>
    <w:rsid w:val="008A18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519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196C"/>
  </w:style>
  <w:style w:type="paragraph" w:styleId="Footer">
    <w:name w:val="footer"/>
    <w:basedOn w:val="Normal"/>
    <w:link w:val="FooterChar"/>
    <w:uiPriority w:val="99"/>
    <w:unhideWhenUsed/>
    <w:rsid w:val="00D519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196C"/>
  </w:style>
  <w:style w:type="paragraph" w:styleId="BalloonText">
    <w:name w:val="Balloon Text"/>
    <w:basedOn w:val="Normal"/>
    <w:link w:val="BalloonTextChar"/>
    <w:uiPriority w:val="99"/>
    <w:semiHidden/>
    <w:unhideWhenUsed/>
    <w:rsid w:val="00F14A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A78"/>
    <w:rPr>
      <w:rFonts w:ascii="Tahoma" w:hAnsi="Tahoma" w:cs="Tahoma"/>
      <w:sz w:val="16"/>
      <w:szCs w:val="16"/>
    </w:rPr>
  </w:style>
  <w:style w:type="character" w:styleId="Hyperlink">
    <w:name w:val="Hyperlink"/>
    <w:basedOn w:val="DefaultParagraphFont"/>
    <w:uiPriority w:val="99"/>
    <w:unhideWhenUsed/>
    <w:rsid w:val="008975D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http://www.doorwayonline.org.uk/numbe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s://www.topmarks.co.uk" TargetMode="External"/><Relationship Id="rId2" Type="http://schemas.openxmlformats.org/officeDocument/2006/relationships/numbering" Target="numbering.xml"/><Relationship Id="rId16" Type="http://schemas.openxmlformats.org/officeDocument/2006/relationships/image" Target="media/image8.jp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418B9D82-6E10-4EF3-91B4-27753FA7B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Pages>
  <Words>686</Words>
  <Characters>3913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4590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Eimear</dc:creator>
  <cp:lastModifiedBy>AVettese (St. Michaels Primary)</cp:lastModifiedBy>
  <cp:revision>4</cp:revision>
  <cp:lastPrinted>2019-08-20T07:56:00Z</cp:lastPrinted>
  <dcterms:created xsi:type="dcterms:W3CDTF">2019-08-20T07:18:00Z</dcterms:created>
  <dcterms:modified xsi:type="dcterms:W3CDTF">2019-08-20T08:10:00Z</dcterms:modified>
</cp:coreProperties>
</file>